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06D0" w14:textId="77777777" w:rsidR="00C55EA2" w:rsidRDefault="00C55EA2" w:rsidP="00C55EA2">
      <w:pPr>
        <w:bidi/>
        <w:jc w:val="mediumKashida"/>
      </w:pPr>
      <w:r>
        <w:rPr>
          <w:rFonts w:cs="Arial"/>
          <w:rtl/>
        </w:rPr>
        <w:t>بسم الله الرحمن الرحيم</w:t>
      </w:r>
      <w:r>
        <w:t xml:space="preserve"> </w:t>
      </w:r>
    </w:p>
    <w:p w14:paraId="53F02B88" w14:textId="77777777" w:rsidR="00C55EA2" w:rsidRDefault="00C55EA2" w:rsidP="00C55EA2">
      <w:pPr>
        <w:bidi/>
        <w:jc w:val="mediumKashida"/>
      </w:pPr>
      <w:r>
        <w:rPr>
          <w:rFonts w:cs="Arial"/>
          <w:rtl/>
        </w:rPr>
        <w:t>شهيد علي آذري درتاريخ 09/09/1315 هجري شمسي در يکي از روستا هاي شهرستان بهار بنام بهادربيگ که داراي مردمي خونگرم وزحمت کش و طبيعتي سبز وخرم مي باشد بدنيا آمد . پدر ابراهيم مردي زحمت کش وکشاورز داراي زمينهاي آبي و ديمي زياد بود که بقول قديمي ها دستش به دهانش مي رسيد . مادرش قدخ خير نامش داشت که بانوئي عفيف و پاکدامن بود</w:t>
      </w:r>
      <w:r>
        <w:t>.</w:t>
      </w:r>
    </w:p>
    <w:p w14:paraId="3FC2F5AB" w14:textId="77777777" w:rsidR="00C55EA2" w:rsidRDefault="00C55EA2" w:rsidP="00C55EA2">
      <w:pPr>
        <w:bidi/>
        <w:jc w:val="mediumKashida"/>
      </w:pPr>
      <w:r>
        <w:rPr>
          <w:rFonts w:cs="Arial"/>
          <w:rtl/>
        </w:rPr>
        <w:t>شهيد علي آذري از تحصيلات خاصي برخوردار نبود ؛ مانند اکثر روستانشينان کشورمان در سالهاي طاغوت اول ودوم که هيچکدام از روستاها کمترين امکاناتي نداشت . شهيد علي آذري نيز همانند همه روستائيان در مکتب خانه روستا که با حضور فرد ملا ويا روحاني محل ويا يک شخصي که که مقدار سوادي داشت تشکيل ميشد به سواد آموزي جزئي پرداخت . مشکل آن سالهاي مردمان ما فقط درس خواندن نبود که مشکل آنها درآوردن لقمه نان بود که بر سر سفره کشاورزان با زحمت فراهم ميگرديد. ولي همين مقدارهم براي رفع بي سوادي وخواندن قران ودعا ها کفايت ميکرد</w:t>
      </w:r>
      <w:r>
        <w:t>.</w:t>
      </w:r>
    </w:p>
    <w:p w14:paraId="3557853A" w14:textId="77777777" w:rsidR="00C55EA2" w:rsidRDefault="00C55EA2" w:rsidP="00C55EA2">
      <w:pPr>
        <w:bidi/>
        <w:jc w:val="mediumKashida"/>
      </w:pPr>
      <w:r>
        <w:rPr>
          <w:rFonts w:cs="Arial"/>
          <w:rtl/>
        </w:rPr>
        <w:t>شهيد آذري داراي اخلاق خوب ومردمي بود. از لحاظ کاري فردي سخت کوش بود . ايشان فردي جدي بود ولي هيچوقت خشونت نداشت . در خانه فردي آرام وخوش اخلاق بود وهيچ چيز او را ناراحت ميکرد. همي خصوصيات بود که ايشان چندين سال شوراي روستاي بهادربيگ بود و از طرفي نيز از آغاز انقلاب شکوهمند اسلامي که همگام با مردم در پيروزيش کوشيده بود زحمت پاسداري را بدوش گرفته بود و از هنگامي که امام دستور تشکيل بسيج را داده بود مانندديگر جوانان پر شور در آموزشهاي نظامي شرکت کرده وعضو بسيج بيت ميليوني شده بود .شهيد آذري براي خواندن قرآن اهميت قايل بود وفرزندان خود را به خواندن قرآن تشويق ميکرد و ازکودکي آنان را با نماز جماعت آشنا کرده بود. خود ايشان در اکثر دعاي توسل ودعاي کميل شرکت داشت وخانواده را به شرکت در اين برنامه ها سفارش ميکرد</w:t>
      </w:r>
      <w:r>
        <w:t xml:space="preserve">. </w:t>
      </w:r>
    </w:p>
    <w:p w14:paraId="799ECF51" w14:textId="77777777" w:rsidR="00C55EA2" w:rsidRDefault="00C55EA2" w:rsidP="00C55EA2">
      <w:pPr>
        <w:bidi/>
        <w:jc w:val="mediumKashida"/>
      </w:pPr>
      <w:r>
        <w:rPr>
          <w:rFonts w:cs="Arial"/>
          <w:rtl/>
        </w:rPr>
        <w:t>عضو پايگاه بسيج روستا بود خيلي علاقه داشت که به جبهه برود بهمين خاطر با عشق به شهادت وحضور در جبهه هاي حق عليه باطل عازم غرب گرديد . سال 63 بود که به نداي رهيبر کبير انقلاب حضرت امام خميني لبيک گفت وبه همراه خيل بسيجيان به منطقه اعزام شد و قرارگاه اين همه نيروي پاکباخته پادگان ابوذر سرپل ذهاب بودکه آمادگي خود را براي دفع فتنه اعلام کرده بودند</w:t>
      </w:r>
      <w:r>
        <w:t xml:space="preserve"> .</w:t>
      </w:r>
    </w:p>
    <w:p w14:paraId="508FE031" w14:textId="5C84610B" w:rsidR="00A57A5D" w:rsidRDefault="00C55EA2" w:rsidP="00C55EA2">
      <w:pPr>
        <w:bidi/>
        <w:jc w:val="mediumKashida"/>
      </w:pPr>
      <w:r>
        <w:t xml:space="preserve">.... </w:t>
      </w:r>
      <w:r>
        <w:rPr>
          <w:rFonts w:cs="Arial"/>
          <w:rtl/>
        </w:rPr>
        <w:t>ول بناگاه هواپيماهاي دشمن بعثي مانند لاشخورها از آسمان غرب پديدار شدند ؛ روز 16 اسفند بودکه نيروهاي رزمنده در غافلگيري مطلق قرار گرفته و هواپيماهاي متجاوز بعثي با راکت وبمب ومسلسل نيروهاي بي دفاع را زير حملات خود گرفته وبخاک وخون کشيدند و شهيد علي آذري نيز يکي از نيروهاي بسيجي بود که در اين حملات به درجه رفيع شهادت نايل آمد با اصابت ترکش راکت به سنيه وسر وصورت روح پاکش به جنان پرواز نمود</w:t>
      </w:r>
      <w:r>
        <w:t>.</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C1"/>
    <w:rsid w:val="00840FA4"/>
    <w:rsid w:val="009808C1"/>
    <w:rsid w:val="00A57A5D"/>
    <w:rsid w:val="00B07A50"/>
    <w:rsid w:val="00C55E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C4B2C-E663-4523-8BEA-38F9E84B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8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8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8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8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08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0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8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8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8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8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08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0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8C1"/>
    <w:rPr>
      <w:rFonts w:eastAsiaTheme="majorEastAsia" w:cstheme="majorBidi"/>
      <w:color w:val="272727" w:themeColor="text1" w:themeTint="D8"/>
    </w:rPr>
  </w:style>
  <w:style w:type="paragraph" w:styleId="Title">
    <w:name w:val="Title"/>
    <w:basedOn w:val="Normal"/>
    <w:next w:val="Normal"/>
    <w:link w:val="TitleChar"/>
    <w:uiPriority w:val="10"/>
    <w:qFormat/>
    <w:rsid w:val="00980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8C1"/>
    <w:pPr>
      <w:spacing w:before="160"/>
      <w:jc w:val="center"/>
    </w:pPr>
    <w:rPr>
      <w:i/>
      <w:iCs/>
      <w:color w:val="404040" w:themeColor="text1" w:themeTint="BF"/>
    </w:rPr>
  </w:style>
  <w:style w:type="character" w:customStyle="1" w:styleId="QuoteChar">
    <w:name w:val="Quote Char"/>
    <w:basedOn w:val="DefaultParagraphFont"/>
    <w:link w:val="Quote"/>
    <w:uiPriority w:val="29"/>
    <w:rsid w:val="009808C1"/>
    <w:rPr>
      <w:i/>
      <w:iCs/>
      <w:color w:val="404040" w:themeColor="text1" w:themeTint="BF"/>
    </w:rPr>
  </w:style>
  <w:style w:type="paragraph" w:styleId="ListParagraph">
    <w:name w:val="List Paragraph"/>
    <w:basedOn w:val="Normal"/>
    <w:uiPriority w:val="34"/>
    <w:qFormat/>
    <w:rsid w:val="009808C1"/>
    <w:pPr>
      <w:ind w:left="720"/>
      <w:contextualSpacing/>
    </w:pPr>
  </w:style>
  <w:style w:type="character" w:styleId="IntenseEmphasis">
    <w:name w:val="Intense Emphasis"/>
    <w:basedOn w:val="DefaultParagraphFont"/>
    <w:uiPriority w:val="21"/>
    <w:qFormat/>
    <w:rsid w:val="009808C1"/>
    <w:rPr>
      <w:i/>
      <w:iCs/>
      <w:color w:val="2F5496" w:themeColor="accent1" w:themeShade="BF"/>
    </w:rPr>
  </w:style>
  <w:style w:type="paragraph" w:styleId="IntenseQuote">
    <w:name w:val="Intense Quote"/>
    <w:basedOn w:val="Normal"/>
    <w:next w:val="Normal"/>
    <w:link w:val="IntenseQuoteChar"/>
    <w:uiPriority w:val="30"/>
    <w:qFormat/>
    <w:rsid w:val="00980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8C1"/>
    <w:rPr>
      <w:i/>
      <w:iCs/>
      <w:color w:val="2F5496" w:themeColor="accent1" w:themeShade="BF"/>
    </w:rPr>
  </w:style>
  <w:style w:type="character" w:styleId="IntenseReference">
    <w:name w:val="Intense Reference"/>
    <w:basedOn w:val="DefaultParagraphFont"/>
    <w:uiPriority w:val="32"/>
    <w:qFormat/>
    <w:rsid w:val="00980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2025-08-31T07:39:00Z</dcterms:created>
  <dcterms:modified xsi:type="dcterms:W3CDTF">2025-08-31T07:39:00Z</dcterms:modified>
</cp:coreProperties>
</file>