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D3" w:rsidRPr="00D63ED3" w:rsidRDefault="00D63ED3" w:rsidP="00D63ED3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808080"/>
          <w:sz w:val="24"/>
          <w:szCs w:val="24"/>
        </w:rPr>
      </w:pPr>
      <w:r w:rsidRPr="00D63ED3">
        <w:rPr>
          <w:rFonts w:ascii="Tahoma" w:eastAsia="Times New Roman" w:hAnsi="Tahoma" w:cs="Tahoma"/>
          <w:color w:val="808080"/>
          <w:sz w:val="24"/>
          <w:szCs w:val="24"/>
          <w:rtl/>
        </w:rPr>
        <w:t>وصیتنامه شهید ناصر امیری پری+دستخط شهید</w:t>
      </w:r>
    </w:p>
    <w:p w:rsidR="00D63ED3" w:rsidRPr="00D63ED3" w:rsidRDefault="00D63ED3" w:rsidP="00D63ED3">
      <w:pPr>
        <w:shd w:val="clear" w:color="auto" w:fill="FFFFFF"/>
        <w:bidi/>
        <w:spacing w:after="150" w:line="540" w:lineRule="atLeast"/>
        <w:jc w:val="center"/>
        <w:outlineLvl w:val="0"/>
        <w:rPr>
          <w:rFonts w:ascii="nassim-bold" w:eastAsia="Times New Roman" w:hAnsi="nassim-bold" w:cs="Times New Roman"/>
          <w:color w:val="2A96AD"/>
          <w:kern w:val="36"/>
          <w:sz w:val="39"/>
          <w:szCs w:val="39"/>
          <w:rtl/>
        </w:rPr>
      </w:pPr>
      <w:hyperlink r:id="rId5" w:history="1">
        <w:r w:rsidRPr="00D63ED3">
          <w:rPr>
            <w:rFonts w:ascii="nassim-bold" w:eastAsia="Times New Roman" w:hAnsi="nassim-bold" w:cs="Times New Roman"/>
            <w:color w:val="157CA9"/>
            <w:kern w:val="36"/>
            <w:sz w:val="39"/>
            <w:szCs w:val="39"/>
            <w:rtl/>
          </w:rPr>
          <w:t>فقط بگوييد ما همه سرباز توئيم خميني</w:t>
        </w:r>
      </w:hyperlink>
    </w:p>
    <w:p w:rsidR="00D63ED3" w:rsidRPr="00D63ED3" w:rsidRDefault="00D63ED3" w:rsidP="00D63ED3">
      <w:pPr>
        <w:shd w:val="clear" w:color="auto" w:fill="F8F8F8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/>
          <w:color w:val="000000"/>
          <w:sz w:val="26"/>
          <w:szCs w:val="26"/>
          <w:rtl/>
        </w:rPr>
        <w:t>سلام من به پدر و مادر مهربانم. پدر و مادرم اگر من شهيد شدم براي من ناراحت نباشيد و خدا را شکر کنيد که من در راه اسلام شهيد شدم و شما براي من ناراحت نباشيد. خدمت تمام فاميل ها سلام و دعا مي رسانم.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  <w:rtl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4076700"/>
            <wp:effectExtent l="0" t="0" r="0" b="0"/>
            <wp:wrapSquare wrapText="bothSides"/>
            <wp:docPr id="2" name="Picture 2" descr="http://hamedan.navideshahed.com/files/fa/news/1396/9/25/168313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medan.navideshahed.com/files/fa/news/1396/9/25/168313_1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بسم الله الرحمن الرحيم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به نام خداوند بخشنده مهربان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در تشييع جنازه من فقط بگوييد ما همه سرباز توئيم خميني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سلام من به پدر و مادر مهربانم. پدر و مادرم اگر من شهيد شدم براي من ناراحت نباشيد و خدا را شکر کنيد که من در راه اسلام شهيد شدم و شما براي من ناراحت نباشيد. خدمت تمام فاميل ها سلام و دعا مي رسانم.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پدر و مادرم به تمام فاميل ها بگوييد براي من ناراحت نباشند. شما پدر و مادر به برادران و خواهران بگوييد که براي من ناراحت نباشند چون من در راه اسلام شهيد شدم.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همه شما را به خداي بزرگ مي سپارم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ديگر عرضي ندارم. خداحافظ. خدا. قرآن. خميني.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مرگ بر آمريکا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ناصر اميري پري</w:t>
      </w:r>
    </w:p>
    <w:p w:rsidR="00D63ED3" w:rsidRPr="00D63ED3" w:rsidRDefault="00D63ED3" w:rsidP="00D63ED3">
      <w:pPr>
        <w:shd w:val="clear" w:color="auto" w:fill="FFFFFF"/>
        <w:bidi/>
        <w:spacing w:after="0" w:line="384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rtl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286885" cy="4850130"/>
            <wp:effectExtent l="0" t="0" r="0" b="7620"/>
            <wp:docPr id="1" name="Picture 1" descr="فقط بگوييد ما همه سرباز توئيم خمي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قط بگوييد ما همه سرباز توئيم خمين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-----------------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شهید ناصر امیری پری یکم فروردین سال 1338 در روستاي پري شهرستان ملایر از توابع استان همدان به دنیا آمد. پدرش آقا ولي الله، کشاورز بود و با کار بر روی زمین کشاورزی و دامداری مخارج زندگی را تامین می کرد</w:t>
      </w:r>
      <w:r w:rsidRPr="00D63ED3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سال 1345 وارد دبستان شد و تحصیلات خود را آغاز کرد اما به دلیل کمبود امکانات و مشکلات موجود موفق به ادامه تحصیل نشد و تنها تا پایان دوره ابتدایي درس خواند</w:t>
      </w:r>
      <w:r w:rsidRPr="00D63ED3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در سال های انقلاب همراه با دیگر جوانان و نوجوانان انقلابی در مبارزه علیه رژیم طاغوت شرکت کرد و در راه پیروزی انقلاب بزرگ ملت ایران گام برداشت. سال،1360 ازدواج کرد و تشکیل خانواده داد. با آغاز جنگ تحمیلی به سپاه پاسداران انقلاب اسلامی پیوست و روانه جبهه های نبرد حق علیه باطل شد</w:t>
      </w:r>
      <w:r w:rsidRPr="00D63ED3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lastRenderedPageBreak/>
        <w:t>سرانجام پس از ماه ها مجاهدت در راه خدا، در بیست و ششم آذر ماه سال 1360 در منطقه عملیاتی تنگه کورک گیلانغرب توسط نیروهاي عراقي بر اثر اصابت ترکش به شهادت رسید</w:t>
      </w:r>
      <w:r w:rsidRPr="00D63ED3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3ED3" w:rsidRPr="00D63ED3" w:rsidRDefault="00D63ED3" w:rsidP="00D63ED3">
      <w:pPr>
        <w:shd w:val="clear" w:color="auto" w:fill="FFFFFF"/>
        <w:bidi/>
        <w:spacing w:after="15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پیکر وي را در گلزار شهداي زادگاهش به خاک سپردند</w:t>
      </w:r>
      <w:r w:rsidRPr="00D63ED3">
        <w:rPr>
          <w:rFonts w:ascii="Tahoma" w:eastAsia="Times New Roman" w:hAnsi="Tahoma" w:cs="Tahoma"/>
          <w:color w:val="000000"/>
          <w:sz w:val="26"/>
          <w:szCs w:val="26"/>
          <w:rtl/>
        </w:rPr>
        <w:t>.</w:t>
      </w:r>
    </w:p>
    <w:p w:rsidR="00D63ED3" w:rsidRPr="00D63ED3" w:rsidRDefault="00D63ED3" w:rsidP="00D63ED3">
      <w:pPr>
        <w:shd w:val="clear" w:color="auto" w:fill="FFFFFF"/>
        <w:bidi/>
        <w:spacing w:after="0" w:line="384" w:lineRule="atLeast"/>
        <w:jc w:val="both"/>
        <w:rPr>
          <w:rFonts w:ascii="Tahoma" w:eastAsia="Times New Roman" w:hAnsi="Tahoma" w:cs="Tahoma"/>
          <w:color w:val="000000"/>
          <w:sz w:val="26"/>
          <w:szCs w:val="26"/>
          <w:rtl/>
        </w:rPr>
      </w:pPr>
      <w:r w:rsidRPr="00D63ED3">
        <w:rPr>
          <w:rFonts w:ascii="Tahoma" w:eastAsia="Times New Roman" w:hAnsi="Tahoma" w:cs="Tahoma" w:hint="cs"/>
          <w:color w:val="000000"/>
          <w:sz w:val="26"/>
          <w:szCs w:val="26"/>
          <w:rtl/>
          <w:lang w:bidi="fa-IR"/>
        </w:rPr>
        <w:t>یادش گرامی و راهش پر رهرو باد.</w:t>
      </w:r>
    </w:p>
    <w:p w:rsidR="009815FF" w:rsidRDefault="009815FF">
      <w:bookmarkStart w:id="0" w:name="_GoBack"/>
      <w:bookmarkEnd w:id="0"/>
    </w:p>
    <w:sectPr w:rsidR="009815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sim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D3"/>
    <w:rsid w:val="009815FF"/>
    <w:rsid w:val="00D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3E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3E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77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319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009382"/>
            <w:bottom w:val="none" w:sz="0" w:space="0" w:color="auto"/>
            <w:right w:val="single" w:sz="12" w:space="8" w:color="009382"/>
          </w:divBdr>
        </w:div>
        <w:div w:id="525169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hamedan.navideshahed.com/fa/news/416883/%D9%81%D9%82%D8%B7-%D8%A8%DA%AF%D9%88%D9%8A%D9%8A%D8%AF-%D9%85%D8%A7-%D9%87%D9%85%D9%87-%D8%B3%D8%B1%D8%A8%D8%A7%D8%B2-%D8%AA%D9%88%D8%A6%D9%8A%D9%85-%D8%AE%D9%85%D9%8A%D9%86%D9%8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2017-12-17T05:56:00Z</dcterms:created>
  <dcterms:modified xsi:type="dcterms:W3CDTF">2017-12-17T06:04:00Z</dcterms:modified>
</cp:coreProperties>
</file>