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B9" w:rsidRDefault="00980BB9" w:rsidP="00980BB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وصيتنامه </w:t>
      </w:r>
      <w:r w:rsidR="00DB5DE0">
        <w:rPr>
          <w:rFonts w:hint="cs"/>
          <w:rtl/>
          <w:lang w:bidi="fa-IR"/>
        </w:rPr>
        <w:t xml:space="preserve">پاسدار </w:t>
      </w:r>
      <w:r>
        <w:rPr>
          <w:rFonts w:hint="cs"/>
          <w:rtl/>
          <w:lang w:bidi="fa-IR"/>
        </w:rPr>
        <w:t xml:space="preserve">شهید </w:t>
      </w:r>
      <w:r>
        <w:rPr>
          <w:rtl/>
          <w:lang w:bidi="fa-IR"/>
        </w:rPr>
        <w:t xml:space="preserve">جواد كرمى </w:t>
      </w:r>
    </w:p>
    <w:p w:rsidR="00DB5DE0" w:rsidRDefault="00DB5DE0" w:rsidP="00DB5DE0">
      <w:pPr>
        <w:bidi/>
        <w:rPr>
          <w:lang w:bidi="fa-IR"/>
        </w:rPr>
      </w:pPr>
      <w:r>
        <w:rPr>
          <w:rtl/>
          <w:lang w:bidi="fa-IR"/>
        </w:rPr>
        <w:t>خدايا مرا شيعه زنده بدار و شهيد بميران</w:t>
      </w:r>
    </w:p>
    <w:p w:rsidR="00980BB9" w:rsidRDefault="00980BB9" w:rsidP="00980BB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به كسى كه در راه خدا شهيد مى شود مرده نگوييد آنها نمرده اند بلكه زنده اند ولى شما اين واقعيت را درك نمى كنيد</w:t>
      </w:r>
      <w:r>
        <w:rPr>
          <w:rFonts w:hint="cs"/>
          <w:rtl/>
          <w:lang w:bidi="fa-IR"/>
        </w:rPr>
        <w:t>.</w:t>
      </w:r>
    </w:p>
    <w:p w:rsidR="00980BB9" w:rsidRDefault="00980BB9" w:rsidP="00980BB9">
      <w:pPr>
        <w:bidi/>
        <w:rPr>
          <w:lang w:bidi="fa-IR"/>
        </w:rPr>
      </w:pPr>
      <w:r>
        <w:rPr>
          <w:rtl/>
          <w:lang w:bidi="fa-IR"/>
        </w:rPr>
        <w:t>خداى را شكر و سپاس بى كران كه ما را به نعمت ايمان منعم كرد و خداى را شكر و سپاس كه ما را هم زمان با ولى فقيهى همچون امام خمينى اين مجاهد خستگى نا پذير قرار داد.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خدايا زبان ما از شكرگزارى تو بسيار عاجز است . پروردگارا مرا ببخش كه سخت باز گشته و توبه كارم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استغفرالله ربى واتو بوا عليه</w:t>
      </w:r>
      <w:r>
        <w:rPr>
          <w:rFonts w:hint="cs"/>
          <w:rtl/>
          <w:lang w:bidi="fa-IR"/>
        </w:rPr>
        <w:t>.</w:t>
      </w:r>
    </w:p>
    <w:p w:rsidR="00980BB9" w:rsidRDefault="00980BB9" w:rsidP="00980BB9">
      <w:pPr>
        <w:bidi/>
        <w:rPr>
          <w:lang w:bidi="fa-IR"/>
        </w:rPr>
      </w:pPr>
      <w:r>
        <w:rPr>
          <w:rtl/>
          <w:lang w:bidi="fa-IR"/>
        </w:rPr>
        <w:t>خدايا از تو مى خواهم كه اين رهبر انقلاب ما را عمرى همانند عمر آفتاب عطا كنى. پروردگارا مرا با سرور شهيدان حسين (ع ) و ديگر شهداى كربلا محشور بگردان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خدايا مرا شيعه زنده بدار و شهيد بميران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بار خدايا از تو مى خواهم كه مرگم را شهادت در راه خودت زير پرچم اسلام با اولياى خودت قرار دهى .</w:t>
      </w:r>
    </w:p>
    <w:p w:rsidR="00F45C2E" w:rsidRDefault="00980BB9" w:rsidP="00F45C2E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پدر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مادر و خواهر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برادرانم بدانيد راهى كه من رفتم راه حق بود و چون راه حق بود و تشنه بودم و عاشق تشنه شهادت و به خاطر لقا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>الله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پس همچون كسى كه تشنه</w:t>
      </w:r>
      <w:r w:rsidR="00F45C2E">
        <w:rPr>
          <w:rtl/>
          <w:lang w:bidi="fa-IR"/>
        </w:rPr>
        <w:t xml:space="preserve"> لب است و بر سر چشمه اى مى رسد </w:t>
      </w:r>
      <w:r>
        <w:rPr>
          <w:rtl/>
          <w:lang w:bidi="fa-IR"/>
        </w:rPr>
        <w:t>شهادت را چون آب زلال و گوارا مى نوشم</w:t>
      </w:r>
      <w:r w:rsidR="00F45C2E">
        <w:rPr>
          <w:rFonts w:hint="cs"/>
          <w:rtl/>
          <w:lang w:bidi="fa-IR"/>
        </w:rPr>
        <w:t>.</w:t>
      </w:r>
    </w:p>
    <w:p w:rsidR="00980BB9" w:rsidRDefault="00980BB9" w:rsidP="00F45C2E">
      <w:pPr>
        <w:bidi/>
        <w:rPr>
          <w:lang w:bidi="fa-IR"/>
        </w:rPr>
      </w:pPr>
      <w:r>
        <w:rPr>
          <w:rtl/>
          <w:lang w:bidi="fa-IR"/>
        </w:rPr>
        <w:t>در آخر اميدوارم مرا حلال كرده و پدر و</w:t>
      </w:r>
      <w:r w:rsidR="00F45C2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مادر و برادران و خواهران من را بخشيده باشند و ديگر آنكه در دعاهايتان امام را فراموش نكنيد و براى پيشرفت اسلام دعا كنيد .</w:t>
      </w:r>
    </w:p>
    <w:p w:rsidR="00F45C2E" w:rsidRDefault="00980BB9" w:rsidP="00980BB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انا لله و انا اليه راجعون</w:t>
      </w:r>
    </w:p>
    <w:p w:rsidR="00980BB9" w:rsidRDefault="00980BB9" w:rsidP="00F45C2E">
      <w:pPr>
        <w:bidi/>
        <w:rPr>
          <w:lang w:bidi="fa-IR"/>
        </w:rPr>
      </w:pPr>
      <w:r>
        <w:rPr>
          <w:rtl/>
          <w:lang w:bidi="fa-IR"/>
        </w:rPr>
        <w:t>والسلام .</w:t>
      </w:r>
    </w:p>
    <w:p w:rsidR="00F45C2E" w:rsidRDefault="00980BB9" w:rsidP="00980BB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جواد كرمى بچه حصار امام خمينى</w:t>
      </w:r>
    </w:p>
    <w:p w:rsidR="00A92B11" w:rsidRDefault="00980BB9" w:rsidP="00F45C2E">
      <w:pPr>
        <w:bidi/>
        <w:rPr>
          <w:rFonts w:hint="cs"/>
          <w:lang w:bidi="fa-IR"/>
        </w:rPr>
      </w:pPr>
      <w:r>
        <w:rPr>
          <w:rtl/>
          <w:lang w:bidi="fa-IR"/>
        </w:rPr>
        <w:t>مورخه 25</w:t>
      </w:r>
      <w:r w:rsidR="00F45C2E">
        <w:rPr>
          <w:rFonts w:hint="cs"/>
          <w:rtl/>
          <w:lang w:bidi="fa-IR"/>
        </w:rPr>
        <w:t xml:space="preserve"> فروردین</w:t>
      </w:r>
      <w:r>
        <w:rPr>
          <w:rtl/>
          <w:lang w:bidi="fa-IR"/>
        </w:rPr>
        <w:t xml:space="preserve"> 62  </w:t>
      </w: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80BB9"/>
    <w:rsid w:val="00980BB9"/>
    <w:rsid w:val="00A92B11"/>
    <w:rsid w:val="00D527C2"/>
    <w:rsid w:val="00DB5DE0"/>
    <w:rsid w:val="00F45C2E"/>
    <w:rsid w:val="00F7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2019-03-17T15:03:00Z</dcterms:created>
  <dcterms:modified xsi:type="dcterms:W3CDTF">2019-03-17T15:06:00Z</dcterms:modified>
</cp:coreProperties>
</file>