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00" w:rsidRPr="003D4500" w:rsidRDefault="003D4500" w:rsidP="003D4500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3D4500" w:rsidRPr="003D4500" w:rsidRDefault="003D4500" w:rsidP="003D4500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808080"/>
          <w:sz w:val="24"/>
          <w:szCs w:val="24"/>
          <w:rtl/>
        </w:rPr>
      </w:pPr>
      <w:r w:rsidRPr="003D4500">
        <w:rPr>
          <w:rFonts w:ascii="Tahoma" w:eastAsia="Times New Roman" w:hAnsi="Tahoma" w:cs="Tahoma"/>
          <w:color w:val="808080"/>
          <w:sz w:val="24"/>
          <w:szCs w:val="24"/>
          <w:rtl/>
        </w:rPr>
        <w:t>وصيتنامه شهید حسين سياح رضائى</w:t>
      </w:r>
    </w:p>
    <w:p w:rsidR="003D4500" w:rsidRPr="003D4500" w:rsidRDefault="003D4500" w:rsidP="003D4500">
      <w:pPr>
        <w:shd w:val="clear" w:color="auto" w:fill="FFFFFF"/>
        <w:bidi/>
        <w:spacing w:after="150" w:line="540" w:lineRule="atLeast"/>
        <w:jc w:val="center"/>
        <w:outlineLvl w:val="0"/>
        <w:rPr>
          <w:rFonts w:ascii="nassim-bold" w:eastAsia="Times New Roman" w:hAnsi="nassim-bold" w:cs="Tahoma"/>
          <w:color w:val="2A96AD"/>
          <w:kern w:val="36"/>
          <w:sz w:val="39"/>
          <w:szCs w:val="39"/>
          <w:rtl/>
        </w:rPr>
      </w:pPr>
      <w:hyperlink r:id="rId5" w:history="1">
        <w:r w:rsidRPr="003D4500">
          <w:rPr>
            <w:rFonts w:ascii="nassim-bold" w:eastAsia="Times New Roman" w:hAnsi="nassim-bold" w:cs="Tahoma"/>
            <w:color w:val="157CA9"/>
            <w:kern w:val="36"/>
            <w:sz w:val="39"/>
            <w:szCs w:val="39"/>
            <w:u w:val="single"/>
            <w:rtl/>
          </w:rPr>
          <w:t>با رياست كارى از پيش نمى رود</w:t>
        </w:r>
      </w:hyperlink>
    </w:p>
    <w:p w:rsidR="003D4500" w:rsidRPr="003D4500" w:rsidRDefault="003D4500" w:rsidP="003D4500">
      <w:pPr>
        <w:shd w:val="clear" w:color="auto" w:fill="F8F8F8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اى كسانيكه ادعاى رياست داريد رياست كارى را از پيش نمى برد. در اعمالتان خلوص نيت داشته باشيد تا هر چه زودتر به پيروزى نهايى برسيم و در غير اينصورت و بدون وحدت و هماهنگى كارى از پيش نخواهيد برد.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rtl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3209925"/>
            <wp:effectExtent l="0" t="0" r="9525" b="9525"/>
            <wp:wrapSquare wrapText="bothSides"/>
            <wp:docPr id="3" name="Picture 3" descr="http://hamedan.navideshahed.com/files/fa/news/1396/11/6/187882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medan.navideshahed.com/files/fa/news/1396/11/6/187882_6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بنام الله پاسدار حرمت خون شهيدان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وصيت نامه اينجانب حسين سياح رضائى در مورخه 12 بهمن 65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با سلام و درود فراوان بر رهبر و سرورمان حضرت حسين ابن على (ع) و ياران پاكش كه راه فداكارى و ايثارگرى را به ما آموختند و با حمد و ستايش بر ايزد منان كه توفيق خدمت كردن را در راه دين مبين اسلام به ما عطا كرد و با سلامى گرم و درودى بيكران بر تمامى شهدا از صدر اسلام تاكنون.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پيامى دارم براى پويندگان راه حسين (ع) با ريختن خون خودمان راه ظفر را آماده كرده ايم شما هم با اعمالتان ادامه دهنده راه حسين (ع) باشيد و سعى كنيد كه در اعمالتان بيشتر عمل كنيد و كمتر شعار دهيد و خودتان در صحنه كار زار باشيد و براى ديگر مسلمانان الگو و نمونه باشيد و در برابر دشمنان اسلام همچون كوه استوار و محكم باشيد.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  <w:lang w:bidi="fa-IR"/>
        </w:rPr>
        <w:t>اى كسانيكه ادعاى رياست داريد رياست كارى را از پيش نمى برد. در اعمالتان خلوص نيت داشته باشيد تا هر چه زودتر به پيروزى نهايى برسيم و در غير اينصورت و بدون وحدت و هماهنگى كارى از پيش نخواهيد برد.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حضرت محمد باقر (ع) مى فرمايد كه : قبل از اينكه حسابت را بكنند ، حسابت را بكن و كسانيكه پيرو ائمه خصوصا امام محمد باقر هستند به اين نكته خيلى توجه داشته باشند.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التماس دعا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حسين سياح رضايى</w:t>
      </w:r>
    </w:p>
    <w:p w:rsidR="003D4500" w:rsidRPr="003D4500" w:rsidRDefault="003D4500" w:rsidP="003D4500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84980" cy="5316220"/>
            <wp:effectExtent l="0" t="0" r="1270" b="0"/>
            <wp:docPr id="2" name="Picture 2" descr="با رياست كارى از پيش نمى ر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 رياست كارى از پيش نمى رو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-------------------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شهید حسین سیاح رضایی چهارم مرداد ماه سال 1341 در روستاي باباعلي در شهرستان بهار از توابع استان همدان به دنیا آمد. پدرش آقا حسن پاشا، کشاورز بود و با کار بر روی زمین کشاورزی و باغداری مخارج زندگی را تامین می کرد</w:t>
      </w: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سال 1348 وارد دبستان شد و تحصیلات خود را تا پایان دوره ابتدایي ادامه داد. از همان کودکی برای شرکت در کلاس های قرآن و احکام اشتیاق داشت و سعی می کرد با حضور در هیات های حسینی و مذهبی در مکتب آل الله درس آزادی و آزادگی بیاموزد</w:t>
      </w: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در سال های انقلاب نوجوانی پر شور و شعور بود و با حضور در راهپیمایی ها و تظاهرات های انقلابی در راه پیروزی انقلاب گام برداشت</w:t>
      </w: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lastRenderedPageBreak/>
        <w:t>سال 1360 ازدواج کرد و صاحب یک پسر و یک دختر شد که از وی به یادگار مانده است. با آغاز جنگ تحمیلی 1360 از سوي جهاد سازندگي در جبهه های نبرد حق علیه باطل حضور یافت و در عملیات های مختلف شرکت کرد و همراه با دیگر همرزمان خود حماسه ها آفرید</w:t>
      </w: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3D4500" w:rsidRPr="003D4500" w:rsidRDefault="003D4500" w:rsidP="003D4500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سرانجام در یازدهم بهمن ماه سال 1366 در منطقه عملیاتی ماووت عراق با سمت راننده لودر اثر موج انفجار به شهادت رسید و به مقام عندربهم یرزقون نائل آمد. پیکر وي را در گلزار شهداي زادگاهش به خاک سپردند</w:t>
      </w:r>
      <w:r w:rsidRPr="003D4500">
        <w:rPr>
          <w:rFonts w:ascii="Tahoma" w:eastAsia="Times New Roman" w:hAnsi="Tahoma" w:cs="Tahoma"/>
          <w:color w:val="000000"/>
          <w:sz w:val="27"/>
          <w:szCs w:val="27"/>
          <w:rtl/>
        </w:rPr>
        <w:t>.</w:t>
      </w:r>
    </w:p>
    <w:p w:rsidR="003D4500" w:rsidRPr="003D4500" w:rsidRDefault="003D4500" w:rsidP="003D4500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t>یادش گرامی و راهش پر رهرو باد.</w:t>
      </w:r>
      <w:r w:rsidRPr="003D4500">
        <w:rPr>
          <w:rFonts w:ascii="Tahoma" w:eastAsia="Times New Roman" w:hAnsi="Tahoma" w:cs="Tahoma" w:hint="cs"/>
          <w:color w:val="000000"/>
          <w:sz w:val="27"/>
          <w:szCs w:val="27"/>
          <w:rtl/>
          <w:lang w:bidi="fa-IR"/>
        </w:rPr>
        <w:br/>
      </w:r>
    </w:p>
    <w:p w:rsidR="003D4500" w:rsidRPr="003D4500" w:rsidRDefault="003D4500" w:rsidP="003D4500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rtl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4284980" cy="2785745"/>
            <wp:effectExtent l="0" t="0" r="1270" b="0"/>
            <wp:docPr id="1" name="Picture 1" descr="با رياست كارى از پيش نمى ر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ا رياست كارى از پيش نمى رو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96" w:rsidRDefault="00BC2D96">
      <w:bookmarkStart w:id="0" w:name="_GoBack"/>
      <w:bookmarkEnd w:id="0"/>
    </w:p>
    <w:sectPr w:rsidR="00BC2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00"/>
    <w:rsid w:val="003D4500"/>
    <w:rsid w:val="00B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45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45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098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3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2" w:space="8" w:color="009382"/>
                <w:bottom w:val="none" w:sz="0" w:space="0" w:color="auto"/>
                <w:right w:val="single" w:sz="12" w:space="8" w:color="009382"/>
              </w:divBdr>
            </w:div>
            <w:div w:id="11441983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hamedan.navideshahed.com/fa/news/420162/%D8%A8%D8%A7-%D8%B1%D9%8A%D8%A7%D8%B3%D8%AA-%D9%83%D8%A7%D8%B1%D9%89-%D8%A7%D8%B2-%D9%BE%D9%8A%D8%B4-%D9%86%D9%85%D9%89-%D8%B1%D9%88%D8%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cp:lastPrinted>2018-02-10T06:48:00Z</cp:lastPrinted>
  <dcterms:created xsi:type="dcterms:W3CDTF">2018-02-10T06:48:00Z</dcterms:created>
  <dcterms:modified xsi:type="dcterms:W3CDTF">2018-02-10T06:49:00Z</dcterms:modified>
</cp:coreProperties>
</file>