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DD2E" w14:textId="77777777" w:rsidR="00880A65" w:rsidRPr="00E633D2" w:rsidRDefault="00880A65" w:rsidP="00E633D2">
      <w:pPr>
        <w:shd w:val="clear" w:color="auto" w:fill="FFFFFF"/>
        <w:bidi/>
        <w:spacing w:after="150" w:line="375" w:lineRule="atLeast"/>
        <w:jc w:val="both"/>
        <w:rPr>
          <w:rFonts w:ascii="nasimb" w:eastAsia="Times New Roman" w:hAnsi="nasimb" w:cs="B Nazanin"/>
          <w:b/>
          <w:bCs/>
          <w:color w:val="004E99"/>
          <w:sz w:val="28"/>
          <w:szCs w:val="28"/>
        </w:rPr>
      </w:pPr>
      <w:r w:rsidRPr="00E633D2">
        <w:rPr>
          <w:rFonts w:ascii="nasimb" w:eastAsia="Times New Roman" w:hAnsi="nasimb" w:cs="B Nazanin"/>
          <w:b/>
          <w:bCs/>
          <w:color w:val="004E99"/>
          <w:sz w:val="28"/>
          <w:szCs w:val="28"/>
          <w:rtl/>
        </w:rPr>
        <w:t>شهید علی رعنایی: مُردن در رختخواب ننگ است</w:t>
      </w:r>
    </w:p>
    <w:p w14:paraId="508CD56C"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شهید علی رعنایی در وصیت‌نامه خود با بیان اینکه باید از هر فرصتی برای بالا بردن سطح معلومات خود بهره جويید و با انجام این وظیفه سنگین انقلاب را تداوم بخشید، عنوان کرد: مُردن در رختخواب برای من بسی ننگ است.</w:t>
      </w:r>
    </w:p>
    <w:p w14:paraId="45E482CA" w14:textId="77777777" w:rsidR="00880A65" w:rsidRPr="00E633D2" w:rsidRDefault="00880A65" w:rsidP="00E633D2">
      <w:pPr>
        <w:shd w:val="clear" w:color="auto" w:fill="FFFFFF"/>
        <w:bidi/>
        <w:spacing w:after="150" w:line="270" w:lineRule="atLeast"/>
        <w:rPr>
          <w:rFonts w:ascii="Tahoma" w:eastAsia="Times New Roman" w:hAnsi="Tahoma" w:cs="B Nazanin"/>
          <w:b/>
          <w:bCs/>
          <w:color w:val="333333"/>
          <w:sz w:val="28"/>
          <w:szCs w:val="28"/>
          <w:rtl/>
        </w:rPr>
      </w:pPr>
      <w:r w:rsidRPr="00E633D2">
        <w:rPr>
          <w:rFonts w:ascii="Tahoma" w:eastAsia="Times New Roman" w:hAnsi="Tahoma" w:cs="B Nazanin"/>
          <w:b/>
          <w:bCs/>
          <w:noProof/>
          <w:color w:val="333333"/>
          <w:sz w:val="28"/>
          <w:szCs w:val="28"/>
        </w:rPr>
        <w:drawing>
          <wp:inline distT="0" distB="0" distL="0" distR="0" wp14:anchorId="66EAEE47" wp14:editId="5DC4193F">
            <wp:extent cx="2962275" cy="1952625"/>
            <wp:effectExtent l="0" t="0" r="9525" b="9525"/>
            <wp:docPr id="1" name="Picture 1" descr="http://media.farsnews.com/Uploaded/Files/Images/1396/11/28/13961128000566_Test_Phot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farsnews.com/Uploaded/Files/Images/1396/11/28/13961128000566_Test_Photo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1952625"/>
                    </a:xfrm>
                    <a:prstGeom prst="rect">
                      <a:avLst/>
                    </a:prstGeom>
                    <a:noFill/>
                    <a:ln>
                      <a:noFill/>
                    </a:ln>
                  </pic:spPr>
                </pic:pic>
              </a:graphicData>
            </a:graphic>
          </wp:inline>
        </w:drawing>
      </w:r>
    </w:p>
    <w:p w14:paraId="6A7A65E2"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به گزارش خبرگزاری فارس از همدان، «شهید»؛ شاهد شهود عرفانی شد و نقش هرچه خوبی را در چهارفصل گیتی نمایان کرد و چشم ستارگان آسمان را روشن، ققنوس هشت جنت که هفت آسمان را مجذوب خود کرده است، همان عاشقی که در وادی مقدس عاشقی، پر پرواز گشود و فرشتگان را نوازشگر روح نابش کرد.</w:t>
      </w:r>
    </w:p>
    <w:p w14:paraId="74A37B85"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می‌خواهیم هر روز را با نامی و یادی از این ستاره‌ها،‌ شب کنیم و کار را با تبرک و مدد از این عارفان عاشق آغاز؛ باشد که ادای دینی باشد بر آن همه رشادت، شهامت، مجاهدت و شجاعت... «برگ سبزی، تحفه درویش»، «تا چه قبول افتد و چه در نظر آید».</w:t>
      </w:r>
    </w:p>
    <w:p w14:paraId="3EC69726" w14:textId="77777777" w:rsidR="00880A65" w:rsidRPr="00E633D2" w:rsidRDefault="00880A65" w:rsidP="00E633D2">
      <w:pPr>
        <w:shd w:val="clear" w:color="auto" w:fill="FFFFFF"/>
        <w:bidi/>
        <w:spacing w:after="0" w:line="375" w:lineRule="atLeast"/>
        <w:jc w:val="both"/>
        <w:rPr>
          <w:rFonts w:ascii="vazir" w:eastAsia="Times New Roman" w:hAnsi="vazir" w:cs="B Nazanin"/>
          <w:b/>
          <w:bCs/>
          <w:color w:val="333333"/>
          <w:sz w:val="28"/>
          <w:szCs w:val="28"/>
          <w:rtl/>
        </w:rPr>
      </w:pPr>
      <w:r w:rsidRPr="00E633D2">
        <w:rPr>
          <w:rFonts w:ascii="Tahoma" w:eastAsia="Times New Roman" w:hAnsi="Tahoma" w:cs="B Nazanin"/>
          <w:b/>
          <w:bCs/>
          <w:color w:val="FF0000"/>
          <w:sz w:val="28"/>
          <w:szCs w:val="28"/>
          <w:rtl/>
        </w:rPr>
        <w:t>تبرک لحظاتمان با شهید علی رعنایی:</w:t>
      </w:r>
    </w:p>
    <w:p w14:paraId="63A17421"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شهید علی رعنایی در تاریخ 30 شهریور 46 در شهر همدان چشم به جهان گشود. وی تحصیلات خود را تا دوم متوسطه ادامه داد و از طرف بسیج به جبهه اعزام شد و در قسمت اطلاعات و عملیات به ایفای مسئولیت پرداخت. شهید علی رعنایی در تاریخ 15 مرداد 62 در سلیمانیه عراق در اثر اصابت ترکش دشمن بعثی به فیض شهادت نائل آمد. اکنون پیکر پاکش در گلزار شهدای همدان آرام گرفته است.</w:t>
      </w:r>
    </w:p>
    <w:p w14:paraId="43F10256"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آنچه می‌خوانیم وصیت‌نامه شهید علی رعنایی است:</w:t>
      </w:r>
    </w:p>
    <w:p w14:paraId="0FF369BF"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«بسم الله الرحمن الرحیم»</w:t>
      </w:r>
    </w:p>
    <w:p w14:paraId="082C8953"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lastRenderedPageBreak/>
        <w:t>«ای نفس به اطمینان رسیده برگرد به سوی پروردگارت در حالی که هم تو از خدای خود راضی هستی و هم خدا».</w:t>
      </w:r>
    </w:p>
    <w:p w14:paraId="2F9CECD3"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با سلام بر مهدی صاحب‌الزمان(عج) و با سلام به امام امت خمینی و روحانیت مبارز و در خط امام و درود بر ملت قهرمان‌ و شهیدپرور .</w:t>
      </w:r>
    </w:p>
    <w:p w14:paraId="323632EB"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خدایا هنگامی که این وصیت‌نامه را می‌نویسم گناهانم بر قلبم سنگینی می‌کند. خدایا من می‌دانم که لایق خط سرخ شهادت و خط مردان مجاهد نیستم اما به لطف و بخشش بی‌کرانت امیدوارم و می‌دانم مُردن در رختخواب برای من بسی ننگ است.</w:t>
      </w:r>
    </w:p>
    <w:p w14:paraId="644C3A29"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ما درس شهادت را از اسلام عزیز که در دامن خود مردانی همچون علی(ع) و حسین(ع) را پرورش داده است فرا گرفته‌ایم و این مسئله در وجود ما نفوذ کرده است و آن را با دل و جان پذیرفته‌ایم. درخت اسلام از ابتدا تا امروز با خون شهدا آبیاری شده و رشد کرده و اکنون که بهترین فرصت برای رشد این درخت پربار و پر برکت است نیاز بیشتری به انسان‌های پاک دارد و بر ماست که با خون خود این نیاز را جبران کنیم.</w:t>
      </w:r>
    </w:p>
    <w:p w14:paraId="5B601A19"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اما هدف من از آمدن به جبهه این بوده است که با شرکت در این دانشگاه بزرگ به خودسازی بپردازم تا شاید که بتوانیم گناهان گذشته خود را جبران کرده و مقداری از پلیدی‌های قلب خود را بزدائیم و اگر آینده</w:t>
      </w:r>
      <w:r w:rsidRPr="00E633D2">
        <w:rPr>
          <w:rFonts w:ascii="vazir" w:eastAsia="Times New Roman" w:hAnsi="vazir" w:cs="B Nazanin"/>
          <w:b/>
          <w:bCs/>
          <w:color w:val="333333"/>
          <w:sz w:val="28"/>
          <w:szCs w:val="28"/>
          <w:cs/>
        </w:rPr>
        <w:t>‎</w:t>
      </w:r>
      <w:r w:rsidRPr="00E633D2">
        <w:rPr>
          <w:rFonts w:ascii="vazir" w:eastAsia="Times New Roman" w:hAnsi="vazir" w:cs="B Nazanin"/>
          <w:b/>
          <w:bCs/>
          <w:color w:val="333333"/>
          <w:sz w:val="28"/>
          <w:szCs w:val="28"/>
          <w:rtl/>
        </w:rPr>
        <w:t>ای برایم وجود داشت بتوانم آینده‌سازی برای جامعه خود باشم.</w:t>
      </w:r>
    </w:p>
    <w:p w14:paraId="10D61DCE"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جبهه دانشگاهی است که از غرب تا جنوب کشورمان وسعت دارد و کلاس‌های آن سنگرهایی است که در تک تک آنها به خون عزیزی از عزیزان میهمان رنگین است و مسوولیتی سنگین بر دوش ما نهاده است و امیدواریم که خداوند در ادای این مسئولیت‌ ما را یاری کند.</w:t>
      </w:r>
    </w:p>
    <w:p w14:paraId="014230D2"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برادران و خواهران و امت حزب الله، قدر امام این زبان گویای قرآن و این قلب تپنده امت را بدانید و همیشه و همه جا سعی کنید در خط امام گام بردارید و پیرو رهبر باشید و بکوشید همیشه و همیشه در دعاها و نمازها و در همه حال امام را دعا کنید و از خدا بخواهید که این گوهر گران بها را برای اسلام و ملتمان حفظ کند.</w:t>
      </w:r>
    </w:p>
    <w:p w14:paraId="6357989E"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 xml:space="preserve">خدمت پدر و مادر عزیزم سلام می‌رسانم امیدوارم آن زحمات گرانقدری را که در پرورش من برایم کشیدید و مرا به اینجا رساندند بتواند در انتخاب خط اسلام و قرآن مرا یاری کند، مرا حلال کنید زیرا من به عنوان یک فرزند حق شما را ادا نکردم و از خدا برایم طلب آمرزش کنید، برایم قرآن بخوانید و افتخار کنید که در راه اسلام و قرآن به شهادت رسیدم هرگز ناراحت نباشید زیرا خوب می‌دانید که </w:t>
      </w:r>
      <w:r w:rsidRPr="00E633D2">
        <w:rPr>
          <w:rFonts w:ascii="vazir" w:eastAsia="Times New Roman" w:hAnsi="vazir" w:cs="B Nazanin"/>
          <w:b/>
          <w:bCs/>
          <w:color w:val="333333"/>
          <w:sz w:val="28"/>
          <w:szCs w:val="28"/>
          <w:rtl/>
        </w:rPr>
        <w:lastRenderedPageBreak/>
        <w:t>خون من هیچ برتری نسبت به خون سایر شهدا ندارد و طبق فرموده قرآن (انالله و اناالیه راجعون) ما همه باید به سوی خدا برگردیم و این بزرگترین افتخار است.</w:t>
      </w:r>
    </w:p>
    <w:p w14:paraId="3286C54F"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ای خواهران عزیزم شما باید زینب‌گونه باشید و تا آنجا که می‌توانید تقوای خود را حفظ کنید و در حفظ حجاب خود کوشا باشید، امیدوارم که مرا حلال کنید زیرا که من به عنوان یک برادر حق شما را ادا نکردم.</w:t>
      </w:r>
    </w:p>
    <w:p w14:paraId="774C39D1"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اما چند جمله با برادران مخلص و با ایمان انجمن اسلامی و بسیج، برادران سعی کنید که تقوای اسلامی را حفظ کنید و در کارهایتان اخلاص داشته باشید زیرا به فرموده امام خمینی دانش‌آموزان امید امام هستند پس از هر فرصتی برای بالا بردن سطح معلومات خود بهره جوئید و با انجام این وظیفه سنگین انقلاب را تداوم بخشید.</w:t>
      </w:r>
    </w:p>
    <w:p w14:paraId="42530A20" w14:textId="77777777" w:rsidR="00880A65" w:rsidRPr="00E633D2" w:rsidRDefault="00880A65" w:rsidP="00E633D2">
      <w:pPr>
        <w:shd w:val="clear" w:color="auto" w:fill="FFFFFF"/>
        <w:bidi/>
        <w:spacing w:after="150" w:line="375" w:lineRule="atLeast"/>
        <w:jc w:val="both"/>
        <w:rPr>
          <w:rFonts w:ascii="vazir" w:eastAsia="Times New Roman" w:hAnsi="vazir" w:cs="B Nazanin"/>
          <w:b/>
          <w:bCs/>
          <w:color w:val="333333"/>
          <w:sz w:val="28"/>
          <w:szCs w:val="28"/>
          <w:rtl/>
        </w:rPr>
      </w:pPr>
      <w:r w:rsidRPr="00E633D2">
        <w:rPr>
          <w:rFonts w:ascii="vazir" w:eastAsia="Times New Roman" w:hAnsi="vazir" w:cs="B Nazanin"/>
          <w:b/>
          <w:bCs/>
          <w:color w:val="333333"/>
          <w:sz w:val="28"/>
          <w:szCs w:val="28"/>
          <w:rtl/>
        </w:rPr>
        <w:t>در پایان از همه دوستان و آشنایان می‌خواهم امیدوارم مرا حلال کنید و در همه حال برای امام عزیز دعا کنید.</w:t>
      </w:r>
    </w:p>
    <w:p w14:paraId="06B84991" w14:textId="77777777" w:rsidR="008D5152" w:rsidRPr="00E633D2" w:rsidRDefault="008D5152">
      <w:pPr>
        <w:rPr>
          <w:rFonts w:cs="B Nazanin"/>
          <w:b/>
          <w:bCs/>
          <w:sz w:val="28"/>
          <w:szCs w:val="28"/>
        </w:rPr>
      </w:pPr>
    </w:p>
    <w:sectPr w:rsidR="008D5152" w:rsidRPr="00E63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imb">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vazi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65"/>
    <w:rsid w:val="00062D4A"/>
    <w:rsid w:val="00880A65"/>
    <w:rsid w:val="008D5152"/>
    <w:rsid w:val="00E633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162E"/>
  <w15:chartTrackingRefBased/>
  <w15:docId w15:val="{30C7CFD4-E0E5-4F0F-9551-5CBD9261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880A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0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4034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21">
          <w:marLeft w:val="0"/>
          <w:marRight w:val="0"/>
          <w:marTop w:val="0"/>
          <w:marBottom w:val="150"/>
          <w:divBdr>
            <w:top w:val="single" w:sz="6" w:space="8" w:color="F2F2F2"/>
            <w:left w:val="none" w:sz="0" w:space="0" w:color="auto"/>
            <w:bottom w:val="none" w:sz="0" w:space="0" w:color="auto"/>
            <w:right w:val="none" w:sz="0" w:space="0" w:color="auto"/>
          </w:divBdr>
          <w:divsChild>
            <w:div w:id="48189916">
              <w:marLeft w:val="0"/>
              <w:marRight w:val="0"/>
              <w:marTop w:val="0"/>
              <w:marBottom w:val="150"/>
              <w:divBdr>
                <w:top w:val="none" w:sz="0" w:space="0" w:color="auto"/>
                <w:left w:val="none" w:sz="0" w:space="0" w:color="auto"/>
                <w:bottom w:val="none" w:sz="0" w:space="0" w:color="auto"/>
                <w:right w:val="none" w:sz="0" w:space="0" w:color="auto"/>
              </w:divBdr>
            </w:div>
            <w:div w:id="1946962511">
              <w:marLeft w:val="0"/>
              <w:marRight w:val="0"/>
              <w:marTop w:val="0"/>
              <w:marBottom w:val="150"/>
              <w:divBdr>
                <w:top w:val="none" w:sz="0" w:space="0" w:color="auto"/>
                <w:left w:val="none" w:sz="0" w:space="0" w:color="auto"/>
                <w:bottom w:val="none" w:sz="0" w:space="0" w:color="auto"/>
                <w:right w:val="none" w:sz="0" w:space="0" w:color="auto"/>
              </w:divBdr>
            </w:div>
          </w:divsChild>
        </w:div>
        <w:div w:id="193681765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Pardis</cp:lastModifiedBy>
  <cp:revision>2</cp:revision>
  <dcterms:created xsi:type="dcterms:W3CDTF">2018-12-04T05:33:00Z</dcterms:created>
  <dcterms:modified xsi:type="dcterms:W3CDTF">2023-08-07T14:13:00Z</dcterms:modified>
</cp:coreProperties>
</file>