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A7A1" w14:textId="77777777" w:rsidR="00E24372" w:rsidRPr="003151A7" w:rsidRDefault="00E24372" w:rsidP="00E24372">
      <w:pPr>
        <w:bidi w:val="0"/>
        <w:spacing w:before="100" w:beforeAutospacing="1" w:after="100" w:afterAutospacing="1" w:line="240" w:lineRule="auto"/>
        <w:jc w:val="center"/>
        <w:rPr>
          <w:rFonts w:ascii="Times New Roman" w:eastAsia="Times New Roman" w:hAnsi="Times New Roman" w:cs="B Nazanin"/>
          <w:sz w:val="36"/>
          <w:szCs w:val="36"/>
        </w:rPr>
      </w:pPr>
    </w:p>
    <w:p w14:paraId="50EFA5C7"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 xml:space="preserve">«ولا تحسبن الذین قتلو فی سبیل الله امواتا بل احیاء عند ربهم </w:t>
      </w:r>
      <w:r w:rsidRPr="00CC01E5">
        <w:rPr>
          <w:rFonts w:ascii="Times New Roman" w:eastAsia="Times New Roman" w:hAnsi="Times New Roman" w:cs="B Nazanin"/>
          <w:sz w:val="28"/>
          <w:szCs w:val="28"/>
          <w:rtl/>
        </w:rPr>
        <w:t>یرزقون</w:t>
      </w:r>
      <w:r w:rsidRPr="003151A7">
        <w:rPr>
          <w:rFonts w:ascii="Arial" w:eastAsia="Times New Roman" w:hAnsi="Arial" w:cs="B Nazanin"/>
          <w:b/>
          <w:bCs/>
          <w:sz w:val="28"/>
          <w:szCs w:val="28"/>
          <w:rtl/>
        </w:rPr>
        <w:t>»</w:t>
      </w:r>
    </w:p>
    <w:p w14:paraId="14B7986A"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 xml:space="preserve">به نام او که زنده به اوییم و آنکه از </w:t>
      </w:r>
      <w:r w:rsidRPr="003151A7">
        <w:rPr>
          <w:rFonts w:ascii="Cambria" w:eastAsia="Times New Roman" w:hAnsi="Cambria" w:cs="Cambria" w:hint="cs"/>
          <w:b/>
          <w:bCs/>
          <w:sz w:val="28"/>
          <w:szCs w:val="28"/>
          <w:rtl/>
        </w:rPr>
        <w:t> </w:t>
      </w:r>
      <w:r w:rsidRPr="003151A7">
        <w:rPr>
          <w:rFonts w:ascii="Arial" w:eastAsia="Times New Roman" w:hAnsi="Arial" w:cs="B Nazanin" w:hint="cs"/>
          <w:b/>
          <w:bCs/>
          <w:sz w:val="28"/>
          <w:szCs w:val="28"/>
          <w:rtl/>
        </w:rPr>
        <w:t>اوییم</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و</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یاد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آنکه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سوی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او</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می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رویم</w:t>
      </w:r>
      <w:r w:rsidRPr="003151A7">
        <w:rPr>
          <w:rFonts w:ascii="Arial" w:eastAsia="Times New Roman" w:hAnsi="Arial" w:cs="B Nazanin"/>
          <w:b/>
          <w:bCs/>
          <w:sz w:val="28"/>
          <w:szCs w:val="28"/>
          <w:rtl/>
        </w:rPr>
        <w:t>.</w:t>
      </w:r>
    </w:p>
    <w:p w14:paraId="625EDB2B"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خدمت پدر و مادر وخواهران و برادران و آشنایان و اقوام عزیز سلام عرض کرده و از خدای منّان برای شما صبر و اجر خواهانم.</w:t>
      </w:r>
    </w:p>
    <w:p w14:paraId="6C0AF774"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اینجانب بنابه وظیفه ی خود حرف دلم را به عنوان وصیت نامه بر روی کاغذ می آورم.پدر و مادرم هر کسی آرزو دارد در دامادی فرزندش شرکت کند و در پیری عصای دستش باشد.می دانم شما مرا دوست دارید و هر کسی فرزندش را دوست دارد،اما آیا مرا بیشتر دوست دارید یا اسلام را یا دین خدا را یا امام زمان را؟زندگی مطرح است یا اسلام؟رضایت خدا مطرح است یا زندگی کردن ؟...ما آمده ایم که برویم، آمده ایم که امتحان شویم،آمده ایم که.....</w:t>
      </w:r>
      <w:r w:rsidRPr="003151A7">
        <w:rPr>
          <w:rFonts w:ascii="Cambria" w:eastAsia="Times New Roman" w:hAnsi="Cambria" w:cs="Cambria" w:hint="cs"/>
          <w:b/>
          <w:bCs/>
          <w:sz w:val="28"/>
          <w:szCs w:val="28"/>
          <w:rtl/>
        </w:rPr>
        <w:t> </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پس</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حال</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باید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برویم</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و</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رفتن</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حق</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است،چه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بهتر</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با</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رفتن</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وبا</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مرگمان</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رضایت</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خالق</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را</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بدست</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آوریم،ما</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باید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روزی</w:t>
      </w:r>
      <w:r w:rsidRPr="003151A7">
        <w:rPr>
          <w:rFonts w:ascii="Arial" w:eastAsia="Times New Roman" w:hAnsi="Arial" w:cs="B Nazanin"/>
          <w:b/>
          <w:bCs/>
          <w:sz w:val="28"/>
          <w:szCs w:val="28"/>
          <w:rtl/>
        </w:rPr>
        <w:t xml:space="preserve"> از این دنیا رخت برکنیم چه بهتر است با رفتنمان روسفیدی و سرافرازی را بدست آوریم و.....</w:t>
      </w:r>
      <w:r w:rsidRPr="003151A7">
        <w:rPr>
          <w:rFonts w:ascii="Cambria" w:eastAsia="Times New Roman" w:hAnsi="Cambria" w:cs="Cambria" w:hint="cs"/>
          <w:b/>
          <w:bCs/>
          <w:sz w:val="28"/>
          <w:szCs w:val="28"/>
          <w:rtl/>
        </w:rPr>
        <w:t> </w:t>
      </w:r>
      <w:r w:rsidRPr="003151A7">
        <w:rPr>
          <w:rFonts w:ascii="Arial" w:eastAsia="Times New Roman" w:hAnsi="Arial" w:cs="B Nazanin"/>
          <w:b/>
          <w:bCs/>
          <w:sz w:val="28"/>
          <w:szCs w:val="28"/>
          <w:rtl/>
        </w:rPr>
        <w:t xml:space="preserve"> .</w:t>
      </w:r>
    </w:p>
    <w:p w14:paraId="7BC4207D"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پدرم ومادرم و خواهرانم،شما هم مانند مادران دیگر آرزو داشتید که روزی در دامادیم شرکت کنید،اما عروس من در جبهه های نبرد است و عروسی من شهادت در راه اوست.سوت خمپاره ها و صدای شلیک مسلسل ها صیغه ی عقدم را می خوانند ونقل شب دامادیم رگبار گلوله های کافران است و سنگر خونین رنگم حجله گاهم است.آری پدرم و مادرم نام فرزندم پیروزی است و آزادی است.بعد از پیروزی و فتح کربلا در کنار قبر شش گوشه اش یادم کن وبرای آمرزش گناهانم دعایم کن.</w:t>
      </w:r>
    </w:p>
    <w:p w14:paraId="2E1F4549"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ای امام تنها بخاطر اینکه زندگیت را وقف اسلام نمودی و حکم خدا را اجراودستور خدا را پیاده کرده ای حاضرم صدها مرتبه در زیر بدترین شکنجه های کافران در راحت که همان راه پیامبر است جان بازم و باز زنده شوم و بمیرم که این مرگ باعث حیاتم خواهد بود.ای کافران اگر زنده زنده مرا تکه پاره کنید و اگر تکه های تنم را به آتش بکشید و اگر خاکستر حاصل از تکه های بدنم را در اعماق اقیانوس ها ودریاها بریزید و همزمان با آن موج دریاها ،صدایم از اعماق آبها به هوا بلند خواهد شد که اسلام پیروز است و کافران و منافقان نابودند.</w:t>
      </w:r>
    </w:p>
    <w:p w14:paraId="00B1CE53"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lastRenderedPageBreak/>
        <w:t>اگر سعادت شهادت نصیب این حقیر شد ،نکات و یادآوری های زیر رابه عنوان یادگار از خود باقی</w:t>
      </w:r>
      <w:r w:rsidRPr="003151A7">
        <w:rPr>
          <w:rFonts w:ascii="Cambria" w:eastAsia="Times New Roman" w:hAnsi="Cambria" w:cs="Cambria" w:hint="cs"/>
          <w:b/>
          <w:bCs/>
          <w:sz w:val="28"/>
          <w:szCs w:val="28"/>
          <w:rtl/>
        </w:rPr>
        <w:t>  </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می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گذارم</w:t>
      </w:r>
      <w:r w:rsidRPr="003151A7">
        <w:rPr>
          <w:rFonts w:ascii="Arial" w:eastAsia="Times New Roman" w:hAnsi="Arial" w:cs="B Nazanin"/>
          <w:b/>
          <w:bCs/>
          <w:sz w:val="28"/>
          <w:szCs w:val="28"/>
          <w:rtl/>
        </w:rPr>
        <w:t>:</w:t>
      </w:r>
      <w:r w:rsidRPr="003151A7">
        <w:rPr>
          <w:rFonts w:ascii="Arial" w:eastAsia="Times New Roman" w:hAnsi="Arial" w:cs="B Nazanin" w:hint="cs"/>
          <w:b/>
          <w:bCs/>
          <w:sz w:val="28"/>
          <w:szCs w:val="28"/>
          <w:rtl/>
        </w:rPr>
        <w:t>کاری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می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کنید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خالص</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برای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خالق</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باشد</w:t>
      </w:r>
      <w:r w:rsidRPr="003151A7">
        <w:rPr>
          <w:rFonts w:ascii="Arial" w:eastAsia="Times New Roman" w:hAnsi="Arial" w:cs="B Nazanin"/>
          <w:b/>
          <w:bCs/>
          <w:sz w:val="28"/>
          <w:szCs w:val="28"/>
          <w:rtl/>
        </w:rPr>
        <w:t>.</w:t>
      </w:r>
      <w:r w:rsidRPr="003151A7">
        <w:rPr>
          <w:rFonts w:ascii="Arial" w:eastAsia="Times New Roman" w:hAnsi="Arial" w:cs="B Nazanin" w:hint="cs"/>
          <w:b/>
          <w:bCs/>
          <w:sz w:val="28"/>
          <w:szCs w:val="28"/>
          <w:rtl/>
        </w:rPr>
        <w:t>خدا</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را</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ناظر</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و</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شاهد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اعمال</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خود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کنید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حدیث</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است</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به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کوچکی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گناه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نگاه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نکنید</w:t>
      </w:r>
      <w:r w:rsidRPr="003151A7">
        <w:rPr>
          <w:rFonts w:ascii="Arial" w:eastAsia="Times New Roman" w:hAnsi="Arial" w:cs="B Nazanin"/>
          <w:b/>
          <w:bCs/>
          <w:sz w:val="28"/>
          <w:szCs w:val="28"/>
          <w:rtl/>
        </w:rPr>
        <w:t>.</w:t>
      </w:r>
      <w:r w:rsidRPr="003151A7">
        <w:rPr>
          <w:rFonts w:ascii="Arial" w:eastAsia="Times New Roman" w:hAnsi="Arial" w:cs="B Nazanin" w:hint="cs"/>
          <w:b/>
          <w:bCs/>
          <w:sz w:val="28"/>
          <w:szCs w:val="28"/>
          <w:rtl/>
        </w:rPr>
        <w:t>فکر</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کنید</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ازدستور</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چه</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کسی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سر</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پیچی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می</w:t>
      </w:r>
      <w:r w:rsidRPr="003151A7">
        <w:rPr>
          <w:rFonts w:ascii="Arial" w:eastAsia="Times New Roman" w:hAnsi="Arial" w:cs="B Nazanin"/>
          <w:b/>
          <w:bCs/>
          <w:sz w:val="28"/>
          <w:szCs w:val="28"/>
          <w:rtl/>
        </w:rPr>
        <w:t xml:space="preserve"> </w:t>
      </w:r>
      <w:r w:rsidRPr="003151A7">
        <w:rPr>
          <w:rFonts w:ascii="Arial" w:eastAsia="Times New Roman" w:hAnsi="Arial" w:cs="B Nazanin" w:hint="cs"/>
          <w:b/>
          <w:bCs/>
          <w:sz w:val="28"/>
          <w:szCs w:val="28"/>
          <w:rtl/>
        </w:rPr>
        <w:t>کنید</w:t>
      </w:r>
      <w:r w:rsidRPr="003151A7">
        <w:rPr>
          <w:rFonts w:ascii="Arial" w:eastAsia="Times New Roman" w:hAnsi="Arial" w:cs="B Nazanin"/>
          <w:b/>
          <w:bCs/>
          <w:sz w:val="28"/>
          <w:szCs w:val="28"/>
          <w:rtl/>
        </w:rPr>
        <w:t>.</w:t>
      </w:r>
    </w:p>
    <w:p w14:paraId="40450099" w14:textId="77777777" w:rsidR="00E24372" w:rsidRPr="003151A7" w:rsidRDefault="00E24372" w:rsidP="00E24372">
      <w:pPr>
        <w:bidi w:val="0"/>
        <w:spacing w:before="100" w:beforeAutospacing="1" w:after="100" w:afterAutospacing="1" w:line="240" w:lineRule="auto"/>
        <w:jc w:val="right"/>
        <w:rPr>
          <w:rFonts w:ascii="Times New Roman" w:eastAsia="Times New Roman" w:hAnsi="Times New Roman" w:cs="B Nazanin"/>
          <w:sz w:val="28"/>
          <w:szCs w:val="28"/>
        </w:rPr>
      </w:pPr>
      <w:r w:rsidRPr="003151A7">
        <w:rPr>
          <w:rFonts w:ascii="Arial" w:eastAsia="Times New Roman" w:hAnsi="Arial" w:cs="B Nazanin"/>
          <w:b/>
          <w:bCs/>
          <w:sz w:val="28"/>
          <w:szCs w:val="28"/>
          <w:rtl/>
        </w:rPr>
        <w:t>از شما پدرم و مادرم می خواهم بعد از شهادتم برای آمرزش گناهانم دعا کنید و از خواهرانم می خواهم صبررا پیشه خود کنید واز برادرانم می خواهم راهم را که راه حسین(ع) است ادامه دهند.پدر و مادرم بدانید که شهید زنده است و زنده شهید است و ما زندگان مرده ایم.</w:t>
      </w:r>
    </w:p>
    <w:p w14:paraId="66A5EBEC" w14:textId="77777777" w:rsidR="00C7292C" w:rsidRDefault="00C7292C"/>
    <w:sectPr w:rsidR="00C7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72"/>
    <w:rsid w:val="00C7292C"/>
    <w:rsid w:val="00E24372"/>
    <w:rsid w:val="00FD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0329"/>
  <w15:chartTrackingRefBased/>
  <w15:docId w15:val="{38C63B3A-43F1-4A2A-82BB-ACA85697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72"/>
    <w:pPr>
      <w:bidi/>
      <w:spacing w:after="200" w:line="276" w:lineRule="auto"/>
    </w:pPr>
    <w:rPr>
      <w:kern w:val="0"/>
      <w:lang w:bidi="fa-I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Pardis</dc:creator>
  <cp:keywords/>
  <dc:description/>
  <cp:lastModifiedBy>Pardis</cp:lastModifiedBy>
  <cp:revision>1</cp:revision>
  <dcterms:created xsi:type="dcterms:W3CDTF">2023-07-16T18:17:00Z</dcterms:created>
  <dcterms:modified xsi:type="dcterms:W3CDTF">2023-07-16T18:18:00Z</dcterms:modified>
</cp:coreProperties>
</file>