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DDA3" w14:textId="77777777" w:rsidR="00821479" w:rsidRDefault="00821479" w:rsidP="00821479">
      <w:pPr>
        <w:jc w:val="both"/>
        <w:rPr>
          <w:rFonts w:cs="B Nazanin"/>
          <w:sz w:val="28"/>
          <w:szCs w:val="28"/>
          <w:rtl/>
        </w:rPr>
      </w:pPr>
      <w:r w:rsidRPr="00821479">
        <w:rPr>
          <w:rFonts w:cs="B Nazanin"/>
          <w:sz w:val="28"/>
          <w:szCs w:val="28"/>
          <w:rtl/>
        </w:rPr>
        <w:t xml:space="preserve">وصيت‌نامه </w:t>
      </w:r>
      <w:r>
        <w:rPr>
          <w:rFonts w:cs="B Nazanin" w:hint="cs"/>
          <w:sz w:val="28"/>
          <w:szCs w:val="28"/>
          <w:rtl/>
        </w:rPr>
        <w:t>:</w:t>
      </w:r>
    </w:p>
    <w:p w14:paraId="7B663391" w14:textId="7EBF9234" w:rsidR="00821479" w:rsidRPr="00821479" w:rsidRDefault="00821479" w:rsidP="00821479">
      <w:pPr>
        <w:jc w:val="both"/>
        <w:rPr>
          <w:rFonts w:cs="B Nazanin"/>
          <w:sz w:val="28"/>
          <w:szCs w:val="28"/>
        </w:rPr>
      </w:pPr>
      <w:r w:rsidRPr="00821479">
        <w:rPr>
          <w:rFonts w:cs="B Nazanin"/>
          <w:sz w:val="28"/>
          <w:szCs w:val="28"/>
          <w:rtl/>
        </w:rPr>
        <w:t>حسين شاه حسين دستجردى بسم الله الرحمن الرحيم ساعت 2بعد ازظهر 17/2/59 حركت به سوى شهادت . اى آنانيكه بعد از ما در اين دنياى مادى مانده‌ايد، اسلام را تنها نگذاريد و به نداى حسين(ع) آموزگار شهادت كه همانا: هل من ناصر ينصرونى است پاسخ دهيد. اينقدر بهانه گير و حراف بى عمل نباشيد. امامتان را تنها نگذاريد برادران سپاه را ايمانى است بس بسيار، اگر اشتباهى گردد از بى ايمانى نيست بلكه از كمى تجربه است. آنان بهترين جوانان اين مملكت هستند، آنان عزم كرده‌اند انقلاب اسلامى را حافظ و نگهبان باشند</w:t>
      </w:r>
      <w:r w:rsidRPr="00821479">
        <w:rPr>
          <w:rFonts w:cs="B Nazanin"/>
          <w:sz w:val="28"/>
          <w:szCs w:val="28"/>
        </w:rPr>
        <w:t xml:space="preserve">. </w:t>
      </w:r>
      <w:r w:rsidRPr="00821479">
        <w:rPr>
          <w:rFonts w:cs="B Nazanin"/>
          <w:sz w:val="28"/>
          <w:szCs w:val="28"/>
          <w:rtl/>
        </w:rPr>
        <w:t>من آگاهانه شهادت را برگزيدم و مرا هيچگاه به اجبار به اين ماموريت نفرستادند. پس از من جامه سياه نپوشيد و در سوگ من اشك نريزيد. كه قطرات اشك شما دشمن را خوشحال مى نمايد بجاى اشك ريختن مشتهاى گره كرده خود را به دشمن قرآن نشان دهيد. تشييع جنازه و مجلس ختم را ساده برگزار كنيد و هميشه بياد محرومان باشيد از تشكيل مجالس پر خرج بپرهيزيد قرآن را با تعمق و تفكر بخوانيد و به آن عمل كنيد فرزندانم را على گونه يعنى متقى صالح پيرو خط امام كه همان راه خونين حسين است تربيت كنيد در اين صورت هميشه در نظرتان باشد در دنيا دو جبهه وجود دارد يكى حق و ديگرى باطل ما كه مسلمانيم چرا در جبهه حق كشته نشويم در سراى آخرت شما را شفاعت خواهيم كرد خداى محمد(ص) يار و ياورتان باد.و بدانيد كه پيروزى نهايى از آن ماست. اسلام را تنها نگذاريد جهاد در تمام سطوح حركت اسلامى از خويشتن خود تا آنسوى دنيا . پاسداران را صداقتى است بس بسيار اگر اشتباهى كردند از بى ايمانى نيست از كمى تجربه است . ساعت حركت 2 مورخه 3/3/59 سمت شهادت . و يقين دارم كه پدر و مادرم و زن و فرزندم بداند من از آنها راضى، اگر در مسير الله باشند. و خدا از آنها راضى خواهد بود. براى من گريه نكنيد، فقط آمرزش طلب نماييد و 5 سال روزه و نماز بگيريد. التماس دعا از تمام برادران</w:t>
      </w:r>
    </w:p>
    <w:p w14:paraId="44272D2A" w14:textId="46F68C03" w:rsidR="00507157" w:rsidRPr="00821479" w:rsidRDefault="00507157" w:rsidP="00821479">
      <w:pPr>
        <w:jc w:val="both"/>
        <w:rPr>
          <w:rFonts w:cs="B Nazanin"/>
          <w:sz w:val="28"/>
          <w:szCs w:val="28"/>
        </w:rPr>
      </w:pPr>
    </w:p>
    <w:sectPr w:rsidR="00507157" w:rsidRPr="00821479" w:rsidSect="00ED13A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6B89"/>
    <w:rsid w:val="00507157"/>
    <w:rsid w:val="00626B89"/>
    <w:rsid w:val="00821479"/>
    <w:rsid w:val="00ED13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F86F"/>
  <w15:docId w15:val="{93BD20F3-3FFC-49F2-BCAD-6FD7AF88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5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1370</Characters>
  <Application>Microsoft Office Word</Application>
  <DocSecurity>0</DocSecurity>
  <Lines>11</Lines>
  <Paragraphs>3</Paragraphs>
  <ScaleCrop>false</ScaleCrop>
  <Company>www.AsanDownload.com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farhanghi</dc:creator>
  <cp:keywords/>
  <dc:description/>
  <cp:lastModifiedBy>Pardis</cp:lastModifiedBy>
  <cp:revision>2</cp:revision>
  <dcterms:created xsi:type="dcterms:W3CDTF">2013-02-28T19:13:00Z</dcterms:created>
  <dcterms:modified xsi:type="dcterms:W3CDTF">2023-07-09T17:33:00Z</dcterms:modified>
</cp:coreProperties>
</file>